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X="-176" w:tblpY="961"/>
        <w:tblW w:w="15984" w:type="dxa"/>
        <w:tblInd w:w="108" w:type="dxa"/>
        <w:tblLayout w:type="fixed"/>
        <w:tblLook w:val="04A0"/>
      </w:tblPr>
      <w:tblGrid>
        <w:gridCol w:w="960"/>
        <w:gridCol w:w="426"/>
        <w:gridCol w:w="1417"/>
        <w:gridCol w:w="1701"/>
        <w:gridCol w:w="1984"/>
        <w:gridCol w:w="2127"/>
        <w:gridCol w:w="3547"/>
        <w:gridCol w:w="3822"/>
      </w:tblGrid>
      <w:tr w:rsidR="00172003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72003" w:rsidRDefault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172003" w:rsidRDefault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07/14.02.2022</w:t>
            </w:r>
          </w:p>
        </w:tc>
        <w:tc>
          <w:tcPr>
            <w:tcW w:w="426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127" w:type="dxa"/>
          </w:tcPr>
          <w:p w:rsidR="00CD49C2" w:rsidRPr="00C03B09" w:rsidRDefault="00CD49C2" w:rsidP="00CD49C2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547" w:type="dxa"/>
          </w:tcPr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D49C2" w:rsidRPr="00C03B09" w:rsidRDefault="00CD49C2" w:rsidP="00CD49C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822" w:type="dxa"/>
          </w:tcPr>
          <w:p w:rsidR="00CD49C2" w:rsidRPr="00C03B09" w:rsidRDefault="00CD49C2" w:rsidP="00CD49C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172003" w:rsidTr="00720D4F">
        <w:trPr>
          <w:trHeight w:val="690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2003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Pr="00F043FA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F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Хроматизм. Альтерация.</w:t>
            </w:r>
          </w:p>
        </w:tc>
        <w:tc>
          <w:tcPr>
            <w:tcW w:w="3547" w:type="dxa"/>
          </w:tcPr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сольфеджио </w:t>
            </w:r>
            <w:r>
              <w:t xml:space="preserve"> </w:t>
            </w:r>
            <w:hyperlink r:id="rId6" w:history="1">
              <w:r w:rsidRPr="004010F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2" w:type="dxa"/>
          </w:tcPr>
          <w:p w:rsidR="00172003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1.Пение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гамм мажорных тональностей до 3-х ключевых знаков</w:t>
            </w:r>
          </w:p>
          <w:p w:rsidR="00172003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2.Пение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номеров</w:t>
            </w:r>
          </w:p>
          <w:p w:rsidR="00172003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1.Пение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гамм мажорных и минорных тональностей до 3-х ключевых знаков</w:t>
            </w:r>
          </w:p>
          <w:p w:rsidR="00172003" w:rsidRPr="006907D1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2.Пение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номеров</w:t>
            </w:r>
          </w:p>
          <w:p w:rsidR="00172003" w:rsidRPr="006907D1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3.Пение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интервалов</w:t>
            </w:r>
          </w:p>
          <w:p w:rsidR="00172003" w:rsidRPr="006907D1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03" w:rsidTr="00FB1DDC">
        <w:trPr>
          <w:trHeight w:val="690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172003" w:rsidRDefault="004B5DA2" w:rsidP="004B5D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4B5DA2" w:rsidRDefault="004B5DA2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Квинтовый круг</w:t>
            </w:r>
          </w:p>
        </w:tc>
        <w:tc>
          <w:tcPr>
            <w:tcW w:w="3547" w:type="dxa"/>
          </w:tcPr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907D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https://vk.com/doc51329153_437893313?hash=c739f991f93f2f9f09&amp;dl=c9d5be55eaebbfbdd7</w:t>
              </w:r>
            </w:hyperlink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студентов: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2" w:type="dxa"/>
          </w:tcPr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907D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и строить все виды мажорных гамм до 5-ти знаков. </w:t>
            </w: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и строить все виды мажорных и минорных гамм до 5-ти знаков.</w:t>
            </w:r>
          </w:p>
        </w:tc>
      </w:tr>
      <w:tr w:rsidR="00172003" w:rsidRPr="00C6631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7330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7330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7" w:type="dxa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172003" w:rsidRPr="00733096" w:rsidRDefault="00172003" w:rsidP="007330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172003" w:rsidRPr="00733096" w:rsidRDefault="00172003" w:rsidP="007330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72003" w:rsidRPr="00733096" w:rsidRDefault="00172003" w:rsidP="007330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172003" w:rsidRPr="004E77CC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172003" w:rsidRPr="00733096" w:rsidRDefault="00172003" w:rsidP="00733096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733096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733096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733096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733096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733096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733096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733096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733096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2003" w:rsidRPr="00543561" w:rsidRDefault="00172003" w:rsidP="00733096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17200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литература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</w:tcPr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Глюка</w:t>
            </w:r>
            <w:proofErr w:type="spellEnd"/>
            <w:proofErr w:type="gramEnd"/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Й.Гайдна</w:t>
            </w:r>
            <w:proofErr w:type="spellEnd"/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Вып.2:учебник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57260">
                <w:rPr>
                  <w:rStyle w:val="ac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  <w:r>
              <w:t xml:space="preserve"> 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A4FA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vesna</w:t>
              </w:r>
              <w:r w:rsidRPr="000A4FA2">
                <w:rPr>
                  <w:rStyle w:val="ac"/>
                  <w:rFonts w:ascii="Times New Roman" w:hAnsi="Times New Roman"/>
                  <w:sz w:val="24"/>
                  <w:szCs w:val="24"/>
                </w:rPr>
                <w:t>4821@</w:t>
              </w:r>
              <w:r w:rsidRPr="000A4FA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A4FA2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A4FA2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Вып.2:учебник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757260">
                <w:rPr>
                  <w:rStyle w:val="ac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  <w:r>
              <w:t xml:space="preserve"> 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72003" w:rsidRPr="006907D1" w:rsidRDefault="00172003" w:rsidP="0017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72003" w:rsidRPr="00C03B09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463F64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2" w:type="dxa"/>
          </w:tcPr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Вып.2:учебник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стр.3-24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Конспект </w:t>
            </w: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Pr="00757260">
                <w:rPr>
                  <w:rStyle w:val="ac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Вып.2:учебник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М., 1975. 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стр.62-74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Конспект </w:t>
            </w:r>
          </w:p>
          <w:p w:rsidR="00172003" w:rsidRPr="00757260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57260">
                <w:rPr>
                  <w:rStyle w:val="ac"/>
                  <w:rFonts w:ascii="Times New Roman" w:hAnsi="Times New Roman"/>
                </w:rPr>
                <w:t>https://vk.com/doc212789716_388888750?hash=4903fab97be8d7fb9d&amp;dl=142aa771a6db15dd02</w:t>
              </w:r>
            </w:hyperlink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Вторник</w:t>
            </w:r>
          </w:p>
          <w:p w:rsidR="00FA0E90" w:rsidRDefault="00C66313" w:rsidP="00C663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0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12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547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822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лекции.</w:t>
            </w:r>
          </w:p>
        </w:tc>
      </w:tr>
      <w:tr w:rsidR="00ED0449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449" w:rsidRDefault="00ED0449" w:rsidP="00ED0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449" w:rsidRDefault="00ED0449" w:rsidP="00ED0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547" w:type="dxa"/>
          </w:tcPr>
          <w:p w:rsidR="00ED0449" w:rsidRPr="002204AA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D0449" w:rsidRPr="002204AA" w:rsidRDefault="00ED0449" w:rsidP="00ED04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D0449" w:rsidRPr="002204AA" w:rsidRDefault="00ED0449" w:rsidP="00ED0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ED0449" w:rsidRDefault="00ED0449" w:rsidP="00ED0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822" w:type="dxa"/>
          </w:tcPr>
          <w:p w:rsidR="00ED0449" w:rsidRDefault="00ED0449" w:rsidP="00ED04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FA0E90" w:rsidRDefault="00C663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7200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B09">
              <w:rPr>
                <w:rFonts w:ascii="Times New Roman" w:hAnsi="Times New Roman"/>
              </w:rPr>
              <w:t>Организация и ведение неотложных аварийно-спасательных работ в зонах ЧС.</w:t>
            </w:r>
          </w:p>
        </w:tc>
        <w:tc>
          <w:tcPr>
            <w:tcW w:w="3547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172003" w:rsidRPr="00C03B09" w:rsidRDefault="00172003" w:rsidP="001720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172003" w:rsidRPr="00C03B09" w:rsidRDefault="00172003" w:rsidP="00172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172003" w:rsidRPr="00C03B09" w:rsidRDefault="00172003" w:rsidP="00172003">
            <w:pPr>
              <w:jc w:val="both"/>
              <w:rPr>
                <w:rFonts w:ascii="Times New Roman" w:hAnsi="Times New Roman"/>
                <w:b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172003" w:rsidRPr="00C03B09" w:rsidRDefault="00172003" w:rsidP="001720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FA0E90" w:rsidRDefault="00C663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0E90" w:rsidRDefault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A0E90" w:rsidRDefault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22" w:type="dxa"/>
          </w:tcPr>
          <w:p w:rsidR="00FA0E90" w:rsidRDefault="00FA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9C2" w:rsidRPr="00D804EC" w:rsidRDefault="00CD49C2" w:rsidP="00CD49C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49C2" w:rsidRPr="00D804EC" w:rsidRDefault="00CD49C2" w:rsidP="00CD49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элементы в организме человека. Органические и неорганические вещества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(окончание)</w:t>
            </w: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822" w:type="dxa"/>
          </w:tcPr>
          <w:p w:rsidR="00CD49C2" w:rsidRPr="00D804EC" w:rsidRDefault="00CD49C2" w:rsidP="00CD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A0E90" w:rsidRDefault="004F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FA0E90" w:rsidRDefault="004F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1B8E" w:rsidRDefault="004F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С.И.</w:t>
            </w: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интернет – ресурсами.</w:t>
            </w:r>
          </w:p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FA0E90" w:rsidRDefault="00C663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нотным редактором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127" w:type="dxa"/>
          </w:tcPr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Набор нотного текста песни или романса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9C2">
              <w:rPr>
                <w:rFonts w:ascii="Times New Roman" w:hAnsi="Times New Roman" w:cs="Times New Roman"/>
              </w:rPr>
              <w:t xml:space="preserve">с </w:t>
            </w:r>
            <w:r w:rsidRPr="00CD49C2">
              <w:rPr>
                <w:rFonts w:ascii="Times New Roman" w:hAnsi="Times New Roman" w:cs="Times New Roman"/>
              </w:rPr>
              <w:t>аккомпанементом</w:t>
            </w:r>
          </w:p>
        </w:tc>
        <w:tc>
          <w:tcPr>
            <w:tcW w:w="3547" w:type="dxa"/>
          </w:tcPr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D49C2">
                <w:rPr>
                  <w:rStyle w:val="ac"/>
                  <w:rFonts w:ascii="Times New Roman" w:hAnsi="Times New Roman" w:cs="Times New Roman"/>
                </w:rPr>
                <w:t>https://www.youtube.com/watch?v=1gb7Y5WpsZs</w:t>
              </w:r>
            </w:hyperlink>
          </w:p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Размещение отчетов</w:t>
            </w:r>
          </w:p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электронная почта:</w:t>
            </w:r>
          </w:p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  <w:lang w:val="en-US"/>
              </w:rPr>
              <w:t>chetvertakovTLT@yandex.ru</w:t>
            </w:r>
          </w:p>
        </w:tc>
        <w:tc>
          <w:tcPr>
            <w:tcW w:w="3822" w:type="dxa"/>
          </w:tcPr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Файл, с набранным в программе, текстом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3C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4783C" w:rsidRDefault="0084783C" w:rsidP="0084783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Звукооператорское мастерство.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 М.Д.</w:t>
            </w:r>
          </w:p>
        </w:tc>
        <w:tc>
          <w:tcPr>
            <w:tcW w:w="2127" w:type="dxa"/>
          </w:tcPr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 занятию:</w:t>
            </w:r>
          </w:p>
          <w:p w:rsidR="0084783C" w:rsidRDefault="0028485E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https://www.youtube.com/watch?v=LbUo0s-0Q2I&amp;t=18s</w:t>
              </w:r>
            </w:hyperlink>
          </w:p>
          <w:p w:rsidR="0084783C" w:rsidRDefault="0028485E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https://www.youtube.com/watch?v=HTfnzfJS8g8&amp;t=3s</w:t>
              </w:r>
            </w:hyperlink>
          </w:p>
          <w:p w:rsidR="0084783C" w:rsidRDefault="0028485E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</w:t>
              </w:r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v=st4hAos03IU</w:t>
              </w:r>
            </w:hyperlink>
          </w:p>
          <w:p w:rsidR="0084783C" w:rsidRDefault="0028485E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https://www.youtube.com/watch?v=ixz9XWHsPjk</w:t>
              </w:r>
            </w:hyperlink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студентов: 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Kuznetdenis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yandex.ru</w:t>
            </w:r>
          </w:p>
        </w:tc>
        <w:tc>
          <w:tcPr>
            <w:tcW w:w="3822" w:type="dxa"/>
          </w:tcPr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Частотный диктант.</w:t>
            </w:r>
          </w:p>
          <w:p w:rsidR="0084783C" w:rsidRDefault="0028485E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https://disk.yandex.ru/d/cszHcz6fmjqa1w</w:t>
              </w:r>
            </w:hyperlink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Слушать частоты. Самостоятельно проверять свой навык.</w:t>
            </w:r>
          </w:p>
        </w:tc>
      </w:tr>
      <w:tr w:rsidR="0084783C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4783C" w:rsidRDefault="0084783C" w:rsidP="0084783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 М.Д.</w:t>
            </w:r>
          </w:p>
        </w:tc>
        <w:tc>
          <w:tcPr>
            <w:tcW w:w="2127" w:type="dxa"/>
          </w:tcPr>
          <w:p w:rsidR="0084783C" w:rsidRDefault="0084783C" w:rsidP="00847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4B5DA2" w:rsidRDefault="004B5DA2" w:rsidP="004B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B5DA2" w:rsidRDefault="004B5DA2" w:rsidP="004B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84783C" w:rsidRDefault="004B5DA2" w:rsidP="004B5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</w:t>
            </w:r>
          </w:p>
        </w:tc>
        <w:tc>
          <w:tcPr>
            <w:tcW w:w="3822" w:type="dxa"/>
          </w:tcPr>
          <w:p w:rsidR="004B5DA2" w:rsidRDefault="004B5DA2" w:rsidP="004B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https://disk.yandex.ru/d/cszHcz6fmjqa1w</w:t>
              </w:r>
            </w:hyperlink>
          </w:p>
          <w:p w:rsidR="0084783C" w:rsidRDefault="0084783C" w:rsidP="0084783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rPr>
          <w:trHeight w:val="649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FA0E90" w:rsidRDefault="00C663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7" w:type="dxa"/>
          </w:tcPr>
          <w:p w:rsidR="00CD49C2" w:rsidRPr="00C03B09" w:rsidRDefault="00CD49C2" w:rsidP="00CD49C2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C03B09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Реформация в странах Европы.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</w:tc>
        <w:tc>
          <w:tcPr>
            <w:tcW w:w="3547" w:type="dxa"/>
          </w:tcPr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CD49C2" w:rsidRPr="00C03B09" w:rsidRDefault="00CD49C2" w:rsidP="00CD4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3. Контурные карты по истории. 10 класс – М.: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Просвещение, 2016.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2" w:type="dxa"/>
          </w:tcPr>
          <w:p w:rsidR="00CD49C2" w:rsidRDefault="00CD49C2" w:rsidP="00CD49C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9C2" w:rsidRPr="00C03B09" w:rsidRDefault="00CD49C2" w:rsidP="00CD49C2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47" w:type="dxa"/>
          </w:tcPr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CD49C2" w:rsidRPr="00C03B09" w:rsidRDefault="00CD49C2" w:rsidP="00CD4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2" w:type="dxa"/>
          </w:tcPr>
          <w:p w:rsidR="00CD49C2" w:rsidRDefault="00CD49C2" w:rsidP="00CD49C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E90" w:rsidSect="00FA0E9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81"/>
    <w:multiLevelType w:val="multilevel"/>
    <w:tmpl w:val="776A8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36E76"/>
    <w:multiLevelType w:val="multilevel"/>
    <w:tmpl w:val="07AA85A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3223260"/>
    <w:multiLevelType w:val="multilevel"/>
    <w:tmpl w:val="9D32F22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60710B7D"/>
    <w:multiLevelType w:val="multilevel"/>
    <w:tmpl w:val="4F32AC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E90"/>
    <w:rsid w:val="00172003"/>
    <w:rsid w:val="0028485E"/>
    <w:rsid w:val="004B5DA2"/>
    <w:rsid w:val="004F1B8E"/>
    <w:rsid w:val="00733096"/>
    <w:rsid w:val="0084783C"/>
    <w:rsid w:val="00C66313"/>
    <w:rsid w:val="00CD49C2"/>
    <w:rsid w:val="00ED0449"/>
    <w:rsid w:val="00F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a4">
    <w:name w:val="Посещённая гиперссылка"/>
    <w:basedOn w:val="a0"/>
    <w:rsid w:val="00FA0E90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FA0E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6"/>
    <w:rsid w:val="00FA0E90"/>
    <w:rPr>
      <w:rFonts w:cs="Lucida Sans"/>
    </w:rPr>
  </w:style>
  <w:style w:type="paragraph" w:customStyle="1" w:styleId="Caption">
    <w:name w:val="Caption"/>
    <w:basedOn w:val="a"/>
    <w:qFormat/>
    <w:rsid w:val="00FA0E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A0E90"/>
    <w:pPr>
      <w:suppressLineNumbers/>
    </w:pPr>
    <w:rPr>
      <w:rFonts w:cs="Lucida Sans"/>
    </w:rPr>
  </w:style>
  <w:style w:type="paragraph" w:styleId="a9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2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1329153_437893309?hash=20591fd4f083f9a2b0&amp;dl=64c08e8351cc68f73f" TargetMode="External"/><Relationship Id="rId13" Type="http://schemas.openxmlformats.org/officeDocument/2006/relationships/hyperlink" Target="https://vk.com/doc212789716_388888750?hash=4903fab97be8d7fb9d&amp;dl=142aa771a6db15dd02" TargetMode="External"/><Relationship Id="rId18" Type="http://schemas.openxmlformats.org/officeDocument/2006/relationships/hyperlink" Target="https://www.youtube.com/watch?v=ixz9XWHsPj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k.com/doc51329153_437893313?hash=c739f991f93f2f9f09&amp;dl=c9d5be55eaebbfbdd7" TargetMode="External"/><Relationship Id="rId12" Type="http://schemas.openxmlformats.org/officeDocument/2006/relationships/hyperlink" Target="https://vk.com/doc212789716_388888750?hash=4903fab97be8d7fb9d&amp;dl=142aa771a6db15dd02" TargetMode="External"/><Relationship Id="rId17" Type="http://schemas.openxmlformats.org/officeDocument/2006/relationships/hyperlink" Target="https://www.youtube.com/watch?v=st4hAos03I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TfnzfJS8g8&amp;t=3s" TargetMode="External"/><Relationship Id="rId20" Type="http://schemas.openxmlformats.org/officeDocument/2006/relationships/hyperlink" Target="https://disk.yandex.ru/d/cszHcz6fmjqa1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c57891579_473597888?hash=6921ee8d067e4dbc8b&amp;dl=56abe20cf0b266ceff" TargetMode="External"/><Relationship Id="rId11" Type="http://schemas.openxmlformats.org/officeDocument/2006/relationships/hyperlink" Target="https://vk.com/doc212789716_388888750?hash=4903fab97be8d7fb9d&amp;dl=142aa771a6db15dd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bUo0s-0Q2I&amp;t=18s" TargetMode="External"/><Relationship Id="rId10" Type="http://schemas.openxmlformats.org/officeDocument/2006/relationships/hyperlink" Target="mailto:vesna4821@mail.ru" TargetMode="External"/><Relationship Id="rId19" Type="http://schemas.openxmlformats.org/officeDocument/2006/relationships/hyperlink" Target="https://disk.yandex.ru/d/cszHcz6fmjqa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212789716_388888750?hash=4903fab97be8d7fb9d&amp;dl=142aa771a6db15dd02" TargetMode="External"/><Relationship Id="rId14" Type="http://schemas.openxmlformats.org/officeDocument/2006/relationships/hyperlink" Target="https://www.youtube.com/watch?v=1gb7Y5WpsZ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B410-E981-4D16-BF63-9908EB2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30</cp:revision>
  <dcterms:created xsi:type="dcterms:W3CDTF">2021-10-05T09:24:00Z</dcterms:created>
  <dcterms:modified xsi:type="dcterms:W3CDTF">2022-02-05T19:05:00Z</dcterms:modified>
  <dc:language>ru-RU</dc:language>
</cp:coreProperties>
</file>